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253FB">
      <w:pPr>
        <w:widowControl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1</w:t>
      </w:r>
    </w:p>
    <w:p w14:paraId="3C875647">
      <w:pPr>
        <w:widowControl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第四届湖北省体育科学大会征文选题指南</w:t>
      </w:r>
    </w:p>
    <w:p w14:paraId="5ADDD4DC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一、竞技体育高质量发展研究</w:t>
      </w:r>
    </w:p>
    <w:p w14:paraId="64E12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1.“十五五”体育强国建设背景下湖北竞技体育“633+N”战略实施路径研究</w:t>
      </w:r>
    </w:p>
    <w:p w14:paraId="51F22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2.科技赋能湖北竞技体育训练范式创新研究</w:t>
      </w:r>
    </w:p>
    <w:p w14:paraId="0EE7B8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3.湖北省竞技体育后备人才培养体系优化研究</w:t>
      </w:r>
    </w:p>
    <w:p w14:paraId="6669ED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4.湖北“三大球”振兴路径与体制机制创新研究</w:t>
      </w:r>
    </w:p>
    <w:p w14:paraId="35E886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5.湖北省高水平运动员退役转型支持体系研究</w:t>
      </w:r>
    </w:p>
    <w:p w14:paraId="4E8A7557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二、群众体育与全民健身公共服务研究</w:t>
      </w:r>
    </w:p>
    <w:p w14:paraId="131350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1.湖北省“15分钟健身圈”提质增效研究</w:t>
      </w:r>
    </w:p>
    <w:p w14:paraId="49F3A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2.青少年体质健康精准干预研究</w:t>
      </w:r>
    </w:p>
    <w:p w14:paraId="0E86DE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3.湖北省残疾人体育公共服务供给优化研究</w:t>
      </w:r>
    </w:p>
    <w:p w14:paraId="58BD3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4.湖北城乡全民健身协同发展研究</w:t>
      </w:r>
    </w:p>
    <w:p w14:paraId="78B0A2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5.体卫融合背景下湖北社区运动健康服务体系建设研究</w:t>
      </w:r>
    </w:p>
    <w:p w14:paraId="3EBE4E6C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三、青少年体育发展研究</w:t>
      </w:r>
    </w:p>
    <w:p w14:paraId="3E5372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体教融合背景下湖北省青少年体育赛事体系构建与优化研究</w:t>
      </w:r>
    </w:p>
    <w:p w14:paraId="6E52D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湖北省学生体质强健计划实施路径与成效提升研究</w:t>
      </w:r>
    </w:p>
    <w:p w14:paraId="6939DB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湖北青少年校园体育特色项目培育与推广机制研究</w:t>
      </w:r>
    </w:p>
    <w:p w14:paraId="2C096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数字赋能湖北省青少年体育健身普及与行为养成研究</w:t>
      </w:r>
    </w:p>
    <w:p w14:paraId="272536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湖北省青少年体育社会组织培育与家校社协同育人研究</w:t>
      </w:r>
    </w:p>
    <w:p w14:paraId="24E43015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426AA9D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048FEF7B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四、体育产业与消费融合发展研究</w:t>
      </w:r>
    </w:p>
    <w:p w14:paraId="0B5A05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1.“十五五”扩内需背景下湖北体育消费潜力释放路径研究</w:t>
      </w:r>
    </w:p>
    <w:p w14:paraId="2E1663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2.湖北体育产业集群化发展研究</w:t>
      </w:r>
    </w:p>
    <w:p w14:paraId="6173A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3.湖北省赛事经济与城市融合发展研究</w:t>
      </w:r>
    </w:p>
    <w:p w14:paraId="059C0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4.湖北户外运动高质量发展研究</w:t>
      </w:r>
    </w:p>
    <w:p w14:paraId="0FCD1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5.“商旅文体健”融合视角下湖北消费新场景构建研究</w:t>
      </w:r>
    </w:p>
    <w:p w14:paraId="19C34AD2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五、体育文化传承与交流研究</w:t>
      </w:r>
    </w:p>
    <w:p w14:paraId="56DB5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1.湖北省体育非物质文化遗产保护与活态传承研究</w:t>
      </w:r>
    </w:p>
    <w:p w14:paraId="0D9AA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2.荆楚体育文化品牌建设与传播研究</w:t>
      </w:r>
    </w:p>
    <w:p w14:paraId="60412C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3.“一带一路”背景下湖北体育人文交流路径研究</w:t>
      </w:r>
    </w:p>
    <w:p w14:paraId="5B7ECB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4.湖北体育文化与荆楚精神融合发展研究</w:t>
      </w:r>
    </w:p>
    <w:p w14:paraId="0E3CD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5.湖北省体育志愿服务体系完善研究</w:t>
      </w:r>
    </w:p>
    <w:p w14:paraId="3D4E27FD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六、区域体育协调与绿色发展研究</w:t>
      </w:r>
    </w:p>
    <w:p w14:paraId="41130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1.长江经济带背景下湖北区域体育协同发展研究</w:t>
      </w:r>
    </w:p>
    <w:p w14:paraId="6F3CFA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2.湖北县域体育特色发展研究</w:t>
      </w:r>
    </w:p>
    <w:p w14:paraId="2FFC46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3.绿色低碳背景下湖北体育发展模式研究</w:t>
      </w:r>
    </w:p>
    <w:p w14:paraId="70E982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4.湖北省体育生态保护与利用研究</w:t>
      </w:r>
    </w:p>
    <w:p w14:paraId="267456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5.湖北城市体育绿色转型研究</w:t>
      </w:r>
    </w:p>
    <w:p w14:paraId="130F45C7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七、体育治理与政策保障研究</w:t>
      </w:r>
    </w:p>
    <w:p w14:paraId="07A6C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1.“十五五”体育强国建设背景下湖北省体育治理体系现代化研究</w:t>
      </w:r>
    </w:p>
    <w:p w14:paraId="4AA275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2.湖北省体育政策落实成效评估研究</w:t>
      </w:r>
    </w:p>
    <w:p w14:paraId="66BAA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3.社会力量参与湖北体育发展的机制研究</w:t>
      </w:r>
    </w:p>
    <w:p w14:paraId="1109A5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4.湖北省体育领域风险防控体系研究</w:t>
      </w:r>
    </w:p>
    <w:p w14:paraId="65B8A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5.湖北体育人才队伍建设研究</w:t>
      </w:r>
    </w:p>
    <w:p w14:paraId="05D5C83F">
      <w:pPr>
        <w:widowControl/>
        <w:jc w:val="both"/>
        <w:rPr>
          <w:rFonts w:hint="eastAsia" w:ascii="Times New Roman" w:hAnsi="Times New Roman" w:eastAsia="黑体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17" w:right="1800" w:bottom="1361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4513A13-F91C-42FA-B095-05D31617B8C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8C68DC2-4AF8-438E-B1C5-5BEDD7A75CA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AB35E00-16A2-4238-B92D-816F42A7CC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9C6F01E-DFB2-4CFE-B0E2-FE6B8A1078D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795AFAB-20F1-4745-AE9F-54A324E0961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FE8EFD74-3E08-4745-98F5-F75DC420051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_GBK">
    <w:panose1 w:val="02000000000000000000"/>
    <w:charset w:val="86"/>
    <w:family w:val="script"/>
    <w:pitch w:val="default"/>
    <w:sig w:usb0="A00002BF" w:usb1="08CF7CFA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872622B-105C-4B0D-B381-BB634F89BDE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8" w:fontKey="{A0EC60FC-4519-4844-AE5E-8D4C5BE80B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179C56C1-E45D-4A81-9BB3-7197545F09AA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D1"/>
    <w:rsid w:val="00046E6C"/>
    <w:rsid w:val="00060AF9"/>
    <w:rsid w:val="00090362"/>
    <w:rsid w:val="000938A2"/>
    <w:rsid w:val="000C618A"/>
    <w:rsid w:val="00211719"/>
    <w:rsid w:val="005A72B6"/>
    <w:rsid w:val="005C0430"/>
    <w:rsid w:val="006262D4"/>
    <w:rsid w:val="006F2093"/>
    <w:rsid w:val="007E0F86"/>
    <w:rsid w:val="008D6A87"/>
    <w:rsid w:val="008F2698"/>
    <w:rsid w:val="009C1C06"/>
    <w:rsid w:val="00A20511"/>
    <w:rsid w:val="00A621CC"/>
    <w:rsid w:val="00B02982"/>
    <w:rsid w:val="00B4215F"/>
    <w:rsid w:val="00C376AE"/>
    <w:rsid w:val="00C873D1"/>
    <w:rsid w:val="00CA4B8B"/>
    <w:rsid w:val="00CD2849"/>
    <w:rsid w:val="00D52443"/>
    <w:rsid w:val="00D95430"/>
    <w:rsid w:val="00DC569A"/>
    <w:rsid w:val="00E14BF1"/>
    <w:rsid w:val="00E418EA"/>
    <w:rsid w:val="00F517AE"/>
    <w:rsid w:val="00F80BF5"/>
    <w:rsid w:val="01C979FE"/>
    <w:rsid w:val="03FA7913"/>
    <w:rsid w:val="0C4B4951"/>
    <w:rsid w:val="0D756615"/>
    <w:rsid w:val="157A783C"/>
    <w:rsid w:val="2092477F"/>
    <w:rsid w:val="26027129"/>
    <w:rsid w:val="28233E48"/>
    <w:rsid w:val="2E3F536B"/>
    <w:rsid w:val="368D5540"/>
    <w:rsid w:val="3AE07C32"/>
    <w:rsid w:val="3E097251"/>
    <w:rsid w:val="433462CE"/>
    <w:rsid w:val="466410B4"/>
    <w:rsid w:val="4734687F"/>
    <w:rsid w:val="4EE51EA1"/>
    <w:rsid w:val="50D82992"/>
    <w:rsid w:val="5FEB11AC"/>
    <w:rsid w:val="63991B77"/>
    <w:rsid w:val="65084BD8"/>
    <w:rsid w:val="65AB4B65"/>
    <w:rsid w:val="6C7342BB"/>
    <w:rsid w:val="6E952188"/>
    <w:rsid w:val="71DD02E1"/>
    <w:rsid w:val="7B9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01"/>
    </w:pPr>
    <w:rPr>
      <w:rFonts w:ascii="方正大标宋_GBK" w:hAnsi="方正大标宋_GBK" w:eastAsia="方正大标宋_GBK"/>
      <w:sz w:val="148"/>
      <w:szCs w:val="148"/>
      <w:u w:val="single"/>
    </w:rPr>
  </w:style>
  <w:style w:type="paragraph" w:styleId="12">
    <w:name w:val="Plain Text"/>
    <w:basedOn w:val="1"/>
    <w:link w:val="42"/>
    <w:qFormat/>
    <w:uiPriority w:val="0"/>
    <w:pPr>
      <w:spacing w:after="0" w:line="240" w:lineRule="auto"/>
      <w:jc w:val="both"/>
    </w:pPr>
    <w:rPr>
      <w:rFonts w:ascii="宋体" w:hAnsi="Courier New" w:eastAsia="宋体" w:cs="Times New Roman"/>
      <w:sz w:val="21"/>
      <w14:ligatures w14:val="none"/>
    </w:rPr>
  </w:style>
  <w:style w:type="paragraph" w:styleId="13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4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qFormat/>
    <w:uiPriority w:val="0"/>
    <w:pPr>
      <w:spacing w:beforeAutospacing="1" w:after="0" w:afterAutospacing="1" w:line="240" w:lineRule="auto"/>
    </w:pPr>
    <w:rPr>
      <w:rFonts w:ascii="Calibri" w:hAnsi="Calibri" w:eastAsia="宋体" w:cs="Times New Roman"/>
      <w:kern w:val="0"/>
      <w:sz w:val="24"/>
      <w14:ligatures w14:val="none"/>
    </w:rPr>
  </w:style>
  <w:style w:type="paragraph" w:styleId="18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1">
    <w:name w:val="Strong"/>
    <w:basedOn w:val="20"/>
    <w:qFormat/>
    <w:uiPriority w:val="0"/>
    <w:rPr>
      <w:b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42">
    <w:name w:val="纯文本 字符"/>
    <w:basedOn w:val="20"/>
    <w:link w:val="12"/>
    <w:qFormat/>
    <w:uiPriority w:val="0"/>
    <w:rPr>
      <w:rFonts w:ascii="宋体" w:hAnsi="Courier New" w:eastAsia="宋体" w:cs="Times New Roman"/>
      <w:kern w:val="2"/>
      <w:sz w:val="21"/>
      <w:szCs w:val="24"/>
    </w:rPr>
  </w:style>
  <w:style w:type="character" w:customStyle="1" w:styleId="43">
    <w:name w:val="日期 字符"/>
    <w:basedOn w:val="20"/>
    <w:link w:val="13"/>
    <w:semiHidden/>
    <w:qFormat/>
    <w:uiPriority w:val="99"/>
    <w:rPr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1765</Words>
  <Characters>1876</Characters>
  <Lines>112</Lines>
  <Paragraphs>185</Paragraphs>
  <TotalTime>1</TotalTime>
  <ScaleCrop>false</ScaleCrop>
  <LinksUpToDate>false</LinksUpToDate>
  <CharactersWithSpaces>1892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2026-03-23T07:28:00Z</dcterms:created>
  <dc:creator>672423878@qq.com</dc:creator>
  <cp:lastModifiedBy>畅</cp:lastModifiedBy>
  <cp:lastPrinted>2026-04-23T07:10:00Z</cp:lastPrinted>
  <dcterms:modified xsi:type="dcterms:W3CDTF">2026-04-24T09:01:39Z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eyJoZGlkIjoiZWIxNzgxY2FmNzlhMjA0ZTlhMTIyYTY5NWExMWM5NGUiLCJ1c2VySWQiOiI1NjE1OTI3MzIifQ==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DF8D91360B6B4AC782444911CA4DB3F0_13</vt:lpwstr>
  </property>
</Properties>
</file>